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FAA" w:rsidRDefault="00F90FAA" w:rsidP="005B5FDE">
      <w:pPr>
        <w:spacing w:after="0" w:line="480" w:lineRule="auto"/>
        <w:rPr>
          <w:rFonts w:ascii="Times New Roman" w:hAnsi="Times New Roman" w:cs="Times New Roman"/>
          <w:sz w:val="24"/>
          <w:szCs w:val="24"/>
        </w:rPr>
      </w:pPr>
      <w:bookmarkStart w:id="0" w:name="_GoBack"/>
      <w:bookmarkEnd w:id="0"/>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3F21F2" w:rsidRDefault="003F21F2" w:rsidP="00F90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Business Memo</w:t>
      </w:r>
    </w:p>
    <w:p w:rsidR="00F90FAA" w:rsidRDefault="00F90FAA" w:rsidP="00F90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0FAA" w:rsidRDefault="00F90FAA" w:rsidP="00F90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5B5FDE">
      <w:pPr>
        <w:spacing w:after="0" w:line="480" w:lineRule="auto"/>
        <w:rPr>
          <w:rFonts w:ascii="Times New Roman" w:hAnsi="Times New Roman" w:cs="Times New Roman"/>
          <w:sz w:val="24"/>
          <w:szCs w:val="24"/>
        </w:rPr>
      </w:pPr>
    </w:p>
    <w:p w:rsidR="00F90FAA" w:rsidRDefault="00F90FAA" w:rsidP="00F90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Business Memo</w:t>
      </w:r>
    </w:p>
    <w:p w:rsidR="00EA1EC4" w:rsidRDefault="00EA1EC4" w:rsidP="005B5FDE">
      <w:pPr>
        <w:spacing w:after="0" w:line="480" w:lineRule="auto"/>
        <w:rPr>
          <w:rFonts w:ascii="Times New Roman" w:hAnsi="Times New Roman" w:cs="Times New Roman"/>
          <w:sz w:val="24"/>
          <w:szCs w:val="24"/>
        </w:rPr>
      </w:pPr>
      <w:r>
        <w:rPr>
          <w:rFonts w:ascii="Times New Roman" w:hAnsi="Times New Roman" w:cs="Times New Roman"/>
          <w:sz w:val="24"/>
          <w:szCs w:val="24"/>
        </w:rPr>
        <w:t>To: Management</w:t>
      </w:r>
      <w:r w:rsidR="00584BA0">
        <w:rPr>
          <w:rFonts w:ascii="Times New Roman" w:hAnsi="Times New Roman" w:cs="Times New Roman"/>
          <w:sz w:val="24"/>
          <w:szCs w:val="24"/>
        </w:rPr>
        <w:t>: Pac Moore</w:t>
      </w:r>
    </w:p>
    <w:p w:rsidR="00EA1EC4" w:rsidRDefault="00EA1EC4" w:rsidP="005B5FD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From: </w:t>
      </w:r>
    </w:p>
    <w:p w:rsidR="00EA1EC4" w:rsidRDefault="00EA1EC4" w:rsidP="005B5FDE">
      <w:pPr>
        <w:spacing w:after="0" w:line="480" w:lineRule="auto"/>
        <w:rPr>
          <w:rFonts w:ascii="Times New Roman" w:hAnsi="Times New Roman" w:cs="Times New Roman"/>
          <w:sz w:val="24"/>
          <w:szCs w:val="24"/>
        </w:rPr>
      </w:pPr>
      <w:r>
        <w:rPr>
          <w:rFonts w:ascii="Times New Roman" w:hAnsi="Times New Roman" w:cs="Times New Roman"/>
          <w:sz w:val="24"/>
          <w:szCs w:val="24"/>
        </w:rPr>
        <w:t>Date: September 20, 2018</w:t>
      </w:r>
    </w:p>
    <w:p w:rsidR="00EA1EC4" w:rsidRDefault="00EA1EC4" w:rsidP="005B5FDE">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r w:rsidR="00F90FAA">
        <w:rPr>
          <w:rFonts w:ascii="Times New Roman" w:hAnsi="Times New Roman" w:cs="Times New Roman"/>
          <w:sz w:val="24"/>
          <w:szCs w:val="24"/>
        </w:rPr>
        <w:t>: Reasons to Enter the</w:t>
      </w:r>
      <w:r>
        <w:rPr>
          <w:rFonts w:ascii="Times New Roman" w:hAnsi="Times New Roman" w:cs="Times New Roman"/>
          <w:sz w:val="24"/>
          <w:szCs w:val="24"/>
        </w:rPr>
        <w:t xml:space="preserve"> Global Market Place</w:t>
      </w:r>
    </w:p>
    <w:p w:rsidR="00F90FAA" w:rsidRPr="00F90FAA" w:rsidRDefault="00F90FAA" w:rsidP="00F90FAA">
      <w:pPr>
        <w:spacing w:after="0" w:line="480" w:lineRule="auto"/>
        <w:jc w:val="center"/>
        <w:rPr>
          <w:rFonts w:ascii="Times New Roman" w:hAnsi="Times New Roman" w:cs="Times New Roman"/>
          <w:b/>
          <w:sz w:val="24"/>
          <w:szCs w:val="24"/>
        </w:rPr>
      </w:pPr>
      <w:r w:rsidRPr="00F90FAA">
        <w:rPr>
          <w:rFonts w:ascii="Times New Roman" w:hAnsi="Times New Roman" w:cs="Times New Roman"/>
          <w:b/>
          <w:sz w:val="24"/>
          <w:szCs w:val="24"/>
        </w:rPr>
        <w:t>Introduction</w:t>
      </w:r>
    </w:p>
    <w:p w:rsidR="005B5FDE" w:rsidRPr="005B5FDE" w:rsidRDefault="005B5FDE" w:rsidP="005B5FDE">
      <w:pPr>
        <w:spacing w:after="0" w:line="480" w:lineRule="auto"/>
        <w:rPr>
          <w:rFonts w:ascii="Times New Roman" w:hAnsi="Times New Roman" w:cs="Times New Roman"/>
          <w:sz w:val="24"/>
          <w:szCs w:val="24"/>
        </w:rPr>
      </w:pPr>
      <w:r w:rsidRPr="005B5FDE">
        <w:rPr>
          <w:rFonts w:ascii="Times New Roman" w:hAnsi="Times New Roman" w:cs="Times New Roman"/>
          <w:sz w:val="24"/>
          <w:szCs w:val="24"/>
        </w:rPr>
        <w:t>Due to the growing capacity of the company and good reputation of the customer services I would like to bring to your attention as the management that the company can make to the next step to the global markets. The company has established a good rapport within the country that it can manage to serve a wider range of customers. And as it is now the capacity of the company has tremendously grown that makes it suitable to perform in the global market.</w:t>
      </w:r>
    </w:p>
    <w:p w:rsidR="005B5FDE" w:rsidRPr="00F90FAA" w:rsidRDefault="005B5FDE" w:rsidP="005B5FDE">
      <w:pPr>
        <w:spacing w:after="0" w:line="480" w:lineRule="auto"/>
        <w:jc w:val="center"/>
        <w:rPr>
          <w:rFonts w:ascii="Times New Roman" w:hAnsi="Times New Roman" w:cs="Times New Roman"/>
          <w:b/>
          <w:sz w:val="24"/>
          <w:szCs w:val="24"/>
        </w:rPr>
      </w:pPr>
      <w:r w:rsidRPr="00F90FAA">
        <w:rPr>
          <w:rFonts w:ascii="Times New Roman" w:hAnsi="Times New Roman" w:cs="Times New Roman"/>
          <w:b/>
          <w:sz w:val="24"/>
          <w:szCs w:val="24"/>
        </w:rPr>
        <w:t>Reasons to Enter the Global Market Place</w:t>
      </w:r>
    </w:p>
    <w:p w:rsidR="005B5FDE" w:rsidRDefault="005B5FDE" w:rsidP="005B5FDE">
      <w:pPr>
        <w:spacing w:after="0" w:line="480" w:lineRule="auto"/>
        <w:rPr>
          <w:rFonts w:ascii="Times New Roman" w:hAnsi="Times New Roman" w:cs="Times New Roman"/>
          <w:sz w:val="24"/>
          <w:szCs w:val="24"/>
        </w:rPr>
      </w:pPr>
      <w:r w:rsidRPr="005B5FDE">
        <w:rPr>
          <w:rFonts w:ascii="Times New Roman" w:hAnsi="Times New Roman" w:cs="Times New Roman"/>
          <w:sz w:val="24"/>
          <w:szCs w:val="24"/>
        </w:rPr>
        <w:t>Entering the global market increases and improves profits for the business. For many products in the United States making the exports contributes to profits due to the higher prices of the products. This can be a potential opportunity for Pac Moore to sell its products for</w:t>
      </w:r>
      <w:r>
        <w:rPr>
          <w:rFonts w:ascii="Times New Roman" w:hAnsi="Times New Roman" w:cs="Times New Roman"/>
          <w:sz w:val="24"/>
          <w:szCs w:val="24"/>
        </w:rPr>
        <w:t xml:space="preserve"> different potential customers. </w:t>
      </w:r>
    </w:p>
    <w:p w:rsidR="005B5FDE" w:rsidRPr="005B5FDE" w:rsidRDefault="005B5FDE" w:rsidP="005B5FDE">
      <w:pPr>
        <w:spacing w:after="0" w:line="480" w:lineRule="auto"/>
        <w:rPr>
          <w:rFonts w:ascii="Times New Roman" w:hAnsi="Times New Roman" w:cs="Times New Roman"/>
          <w:sz w:val="24"/>
          <w:szCs w:val="24"/>
        </w:rPr>
      </w:pPr>
      <w:r w:rsidRPr="005B5FDE">
        <w:rPr>
          <w:rFonts w:ascii="Times New Roman" w:hAnsi="Times New Roman" w:cs="Times New Roman"/>
          <w:sz w:val="24"/>
          <w:szCs w:val="24"/>
        </w:rPr>
        <w:t>The global markets are diversified</w:t>
      </w:r>
      <w:r w:rsidR="00F90FAA">
        <w:rPr>
          <w:rFonts w:ascii="Times New Roman" w:hAnsi="Times New Roman" w:cs="Times New Roman"/>
          <w:sz w:val="24"/>
          <w:szCs w:val="24"/>
        </w:rPr>
        <w:t xml:space="preserve"> (</w:t>
      </w:r>
      <w:proofErr w:type="spellStart"/>
      <w:r w:rsidR="00F90FAA">
        <w:rPr>
          <w:rFonts w:ascii="Times New Roman" w:hAnsi="Times New Roman" w:cs="Times New Roman"/>
          <w:sz w:val="24"/>
          <w:szCs w:val="24"/>
        </w:rPr>
        <w:t>Antell</w:t>
      </w:r>
      <w:proofErr w:type="spellEnd"/>
      <w:r w:rsidR="00F90FAA">
        <w:rPr>
          <w:rFonts w:ascii="Times New Roman" w:hAnsi="Times New Roman" w:cs="Times New Roman"/>
          <w:sz w:val="24"/>
          <w:szCs w:val="24"/>
        </w:rPr>
        <w:t xml:space="preserve"> &amp; </w:t>
      </w:r>
      <w:proofErr w:type="spellStart"/>
      <w:r w:rsidR="00F90FAA">
        <w:rPr>
          <w:rFonts w:ascii="Times New Roman" w:hAnsi="Times New Roman" w:cs="Times New Roman"/>
          <w:sz w:val="24"/>
          <w:szCs w:val="24"/>
        </w:rPr>
        <w:t>Wallgren</w:t>
      </w:r>
      <w:proofErr w:type="spellEnd"/>
      <w:r w:rsidR="00F90FAA">
        <w:rPr>
          <w:rFonts w:ascii="Times New Roman" w:hAnsi="Times New Roman" w:cs="Times New Roman"/>
          <w:sz w:val="24"/>
          <w:szCs w:val="24"/>
        </w:rPr>
        <w:t>, 2012)</w:t>
      </w:r>
      <w:r w:rsidRPr="005B5FDE">
        <w:rPr>
          <w:rFonts w:ascii="Times New Roman" w:hAnsi="Times New Roman" w:cs="Times New Roman"/>
          <w:sz w:val="24"/>
          <w:szCs w:val="24"/>
        </w:rPr>
        <w:t xml:space="preserve"> which means the objectives of the company can be reached. This means that the company can have varied opportunities that allow the growth of the company compared to the company operating locally. These also open an avenue for worthy competition with the similar global company. As such, Pac Moore can be able to work towards achieving its potential. Moreover, entering the global market will open a way for the company to get the government incentives that will help the company with its exports</w:t>
      </w:r>
      <w:r w:rsidR="00392240">
        <w:rPr>
          <w:rFonts w:ascii="Times New Roman" w:hAnsi="Times New Roman" w:cs="Times New Roman"/>
          <w:sz w:val="24"/>
          <w:szCs w:val="24"/>
        </w:rPr>
        <w:t xml:space="preserve"> (</w:t>
      </w:r>
      <w:proofErr w:type="spellStart"/>
      <w:r w:rsidR="00392240">
        <w:rPr>
          <w:rFonts w:ascii="Times New Roman" w:hAnsi="Times New Roman" w:cs="Times New Roman"/>
          <w:sz w:val="24"/>
          <w:szCs w:val="24"/>
        </w:rPr>
        <w:t>Antell</w:t>
      </w:r>
      <w:proofErr w:type="spellEnd"/>
      <w:r w:rsidR="00392240">
        <w:rPr>
          <w:rFonts w:ascii="Times New Roman" w:hAnsi="Times New Roman" w:cs="Times New Roman"/>
          <w:sz w:val="24"/>
          <w:szCs w:val="24"/>
        </w:rPr>
        <w:t xml:space="preserve"> &amp; </w:t>
      </w:r>
      <w:proofErr w:type="spellStart"/>
      <w:r w:rsidR="00392240">
        <w:rPr>
          <w:rFonts w:ascii="Times New Roman" w:hAnsi="Times New Roman" w:cs="Times New Roman"/>
          <w:sz w:val="24"/>
          <w:szCs w:val="24"/>
        </w:rPr>
        <w:t>Wallgren</w:t>
      </w:r>
      <w:proofErr w:type="spellEnd"/>
      <w:r w:rsidR="00392240">
        <w:rPr>
          <w:rFonts w:ascii="Times New Roman" w:hAnsi="Times New Roman" w:cs="Times New Roman"/>
          <w:sz w:val="24"/>
          <w:szCs w:val="24"/>
        </w:rPr>
        <w:t>, 2012)</w:t>
      </w:r>
      <w:r w:rsidRPr="005B5FDE">
        <w:rPr>
          <w:rFonts w:ascii="Times New Roman" w:hAnsi="Times New Roman" w:cs="Times New Roman"/>
          <w:sz w:val="24"/>
          <w:szCs w:val="24"/>
        </w:rPr>
        <w:t>.</w:t>
      </w:r>
    </w:p>
    <w:p w:rsidR="005B5FDE" w:rsidRDefault="005B5FDE" w:rsidP="005B5FDE">
      <w:pPr>
        <w:spacing w:after="0" w:line="480" w:lineRule="auto"/>
        <w:rPr>
          <w:rFonts w:ascii="Times New Roman" w:hAnsi="Times New Roman" w:cs="Times New Roman"/>
          <w:sz w:val="24"/>
          <w:szCs w:val="24"/>
        </w:rPr>
      </w:pPr>
      <w:r w:rsidRPr="005B5FDE">
        <w:rPr>
          <w:rFonts w:ascii="Times New Roman" w:hAnsi="Times New Roman" w:cs="Times New Roman"/>
          <w:sz w:val="24"/>
          <w:szCs w:val="24"/>
        </w:rPr>
        <w:lastRenderedPageBreak/>
        <w:t xml:space="preserve">Entering the global market will also increase the company’s sales. The global markets are varied and large in size that allows for the products of the company to attract large customers and other companies in different countries. Our products are high in demand in the United States which positions the company at a good place to manage the global challenges. </w:t>
      </w:r>
    </w:p>
    <w:p w:rsidR="00392240" w:rsidRPr="00392240" w:rsidRDefault="00392240" w:rsidP="00F90FAA">
      <w:pPr>
        <w:spacing w:after="0" w:line="480" w:lineRule="auto"/>
        <w:jc w:val="center"/>
        <w:rPr>
          <w:rFonts w:ascii="Times New Roman" w:hAnsi="Times New Roman" w:cs="Times New Roman"/>
          <w:b/>
          <w:sz w:val="24"/>
          <w:szCs w:val="24"/>
        </w:rPr>
      </w:pPr>
      <w:r w:rsidRPr="00392240">
        <w:rPr>
          <w:rFonts w:ascii="Times New Roman" w:hAnsi="Times New Roman" w:cs="Times New Roman"/>
          <w:b/>
          <w:sz w:val="24"/>
          <w:szCs w:val="24"/>
        </w:rPr>
        <w:t>Conclusion</w:t>
      </w:r>
    </w:p>
    <w:p w:rsidR="00392240" w:rsidRDefault="005B5FDE" w:rsidP="005B5FDE">
      <w:pPr>
        <w:spacing w:after="0" w:line="480" w:lineRule="auto"/>
        <w:rPr>
          <w:rFonts w:ascii="Times New Roman" w:hAnsi="Times New Roman" w:cs="Times New Roman"/>
          <w:sz w:val="24"/>
          <w:szCs w:val="24"/>
        </w:rPr>
      </w:pPr>
      <w:r w:rsidRPr="005B5FDE">
        <w:rPr>
          <w:rFonts w:ascii="Times New Roman" w:hAnsi="Times New Roman" w:cs="Times New Roman"/>
          <w:sz w:val="24"/>
          <w:szCs w:val="24"/>
        </w:rPr>
        <w:t xml:space="preserve">I believe that if Pac Moore enters the global markets the company will open more opportunities and increase its potential. However, before the venture, the management should review the strategies to have the suitable and strong strategies that will help the company to perform and outsmart its competitors and the challenges in the global market. </w:t>
      </w:r>
      <w:r w:rsidR="00BA66A1">
        <w:rPr>
          <w:rFonts w:ascii="Times New Roman" w:hAnsi="Times New Roman" w:cs="Times New Roman"/>
          <w:sz w:val="24"/>
          <w:szCs w:val="24"/>
        </w:rPr>
        <w:t xml:space="preserve"> </w:t>
      </w: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5B5FDE">
      <w:pPr>
        <w:spacing w:after="0" w:line="480" w:lineRule="auto"/>
        <w:rPr>
          <w:rFonts w:ascii="Times New Roman" w:hAnsi="Times New Roman" w:cs="Times New Roman"/>
          <w:sz w:val="24"/>
          <w:szCs w:val="24"/>
        </w:rPr>
      </w:pPr>
    </w:p>
    <w:p w:rsidR="00392240" w:rsidRDefault="00392240" w:rsidP="00F90F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84BA0" w:rsidRPr="00F90FAA" w:rsidRDefault="00392240" w:rsidP="00F90FAA">
      <w:pPr>
        <w:spacing w:after="0" w:line="480" w:lineRule="auto"/>
        <w:ind w:left="720" w:hanging="720"/>
        <w:rPr>
          <w:rFonts w:ascii="Times New Roman" w:hAnsi="Times New Roman" w:cs="Times New Roman"/>
          <w:sz w:val="24"/>
          <w:szCs w:val="24"/>
        </w:rPr>
      </w:pPr>
      <w:proofErr w:type="spellStart"/>
      <w:proofErr w:type="gramStart"/>
      <w:r w:rsidRPr="00F90FAA">
        <w:rPr>
          <w:rFonts w:ascii="Times New Roman" w:hAnsi="Times New Roman" w:cs="Times New Roman"/>
          <w:color w:val="222222"/>
          <w:sz w:val="24"/>
          <w:szCs w:val="24"/>
          <w:shd w:val="clear" w:color="auto" w:fill="FFFFFF"/>
        </w:rPr>
        <w:t>Antell</w:t>
      </w:r>
      <w:proofErr w:type="spellEnd"/>
      <w:r w:rsidRPr="00F90FAA">
        <w:rPr>
          <w:rFonts w:ascii="Times New Roman" w:hAnsi="Times New Roman" w:cs="Times New Roman"/>
          <w:color w:val="222222"/>
          <w:sz w:val="24"/>
          <w:szCs w:val="24"/>
          <w:shd w:val="clear" w:color="auto" w:fill="FFFFFF"/>
        </w:rPr>
        <w:t xml:space="preserve">, F., &amp; </w:t>
      </w:r>
      <w:proofErr w:type="spellStart"/>
      <w:r w:rsidRPr="00F90FAA">
        <w:rPr>
          <w:rFonts w:ascii="Times New Roman" w:hAnsi="Times New Roman" w:cs="Times New Roman"/>
          <w:color w:val="222222"/>
          <w:sz w:val="24"/>
          <w:szCs w:val="24"/>
          <w:shd w:val="clear" w:color="auto" w:fill="FFFFFF"/>
        </w:rPr>
        <w:t>Wallgren</w:t>
      </w:r>
      <w:proofErr w:type="spellEnd"/>
      <w:r w:rsidRPr="00F90FAA">
        <w:rPr>
          <w:rFonts w:ascii="Times New Roman" w:hAnsi="Times New Roman" w:cs="Times New Roman"/>
          <w:color w:val="222222"/>
          <w:sz w:val="24"/>
          <w:szCs w:val="24"/>
          <w:shd w:val="clear" w:color="auto" w:fill="FFFFFF"/>
        </w:rPr>
        <w:t>, C. (2012).</w:t>
      </w:r>
      <w:proofErr w:type="gramEnd"/>
      <w:r w:rsidRPr="00F90FAA">
        <w:rPr>
          <w:rFonts w:ascii="Times New Roman" w:hAnsi="Times New Roman" w:cs="Times New Roman"/>
          <w:color w:val="222222"/>
          <w:sz w:val="24"/>
          <w:szCs w:val="24"/>
          <w:shd w:val="clear" w:color="auto" w:fill="FFFFFF"/>
        </w:rPr>
        <w:t xml:space="preserve"> Foreign market entry: The strategic decision of foreign market entry by service firms. Retrieved from https://www.diva-portal.org/smash/get/diva2:530210/FULLTEXT01.pdf</w:t>
      </w:r>
      <w:r w:rsidR="009101A6" w:rsidRPr="00F90FAA">
        <w:rPr>
          <w:rFonts w:ascii="Times New Roman" w:hAnsi="Times New Roman" w:cs="Times New Roman"/>
          <w:sz w:val="24"/>
          <w:szCs w:val="24"/>
        </w:rPr>
        <w:t xml:space="preserve"> </w:t>
      </w:r>
      <w:r w:rsidR="00584BA0" w:rsidRPr="00F90FAA">
        <w:rPr>
          <w:rFonts w:ascii="Times New Roman" w:hAnsi="Times New Roman" w:cs="Times New Roman"/>
          <w:sz w:val="24"/>
          <w:szCs w:val="24"/>
        </w:rPr>
        <w:t xml:space="preserve">  </w:t>
      </w:r>
    </w:p>
    <w:p w:rsidR="003A22EE" w:rsidRPr="00F90FAA" w:rsidRDefault="003A22EE" w:rsidP="00F90FAA">
      <w:pPr>
        <w:spacing w:after="0" w:line="480" w:lineRule="auto"/>
        <w:ind w:left="720" w:hanging="720"/>
        <w:rPr>
          <w:rFonts w:ascii="Times New Roman" w:hAnsi="Times New Roman" w:cs="Times New Roman"/>
          <w:sz w:val="24"/>
          <w:szCs w:val="24"/>
        </w:rPr>
      </w:pPr>
    </w:p>
    <w:p w:rsidR="00DC2E5E" w:rsidRPr="0051759B" w:rsidRDefault="00DC2E5E" w:rsidP="005B5FD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DC2E5E" w:rsidRPr="0051759B" w:rsidSect="005B5F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39A" w:rsidRDefault="00FB039A" w:rsidP="005B5FDE">
      <w:pPr>
        <w:spacing w:after="0" w:line="240" w:lineRule="auto"/>
      </w:pPr>
      <w:r>
        <w:separator/>
      </w:r>
    </w:p>
  </w:endnote>
  <w:endnote w:type="continuationSeparator" w:id="0">
    <w:p w:rsidR="00FB039A" w:rsidRDefault="00FB039A" w:rsidP="005B5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39A" w:rsidRDefault="00FB039A" w:rsidP="005B5FDE">
      <w:pPr>
        <w:spacing w:after="0" w:line="240" w:lineRule="auto"/>
      </w:pPr>
      <w:r>
        <w:separator/>
      </w:r>
    </w:p>
  </w:footnote>
  <w:footnote w:type="continuationSeparator" w:id="0">
    <w:p w:rsidR="00FB039A" w:rsidRDefault="00FB039A" w:rsidP="005B5F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E" w:rsidRPr="005B5FDE" w:rsidRDefault="005B5FDE" w:rsidP="005B5FDE">
    <w:pPr>
      <w:pStyle w:val="Header"/>
      <w:rPr>
        <w:rFonts w:ascii="Times New Roman" w:hAnsi="Times New Roman" w:cs="Times New Roman"/>
        <w:sz w:val="24"/>
        <w:szCs w:val="24"/>
      </w:rPr>
    </w:pPr>
    <w:r w:rsidRPr="005B5FDE">
      <w:rPr>
        <w:rFonts w:ascii="Times New Roman" w:hAnsi="Times New Roman" w:cs="Times New Roman"/>
        <w:sz w:val="24"/>
        <w:szCs w:val="24"/>
      </w:rPr>
      <w:t>BUSINESS MEMO</w:t>
    </w:r>
    <w:r w:rsidRPr="005B5FDE">
      <w:rPr>
        <w:rFonts w:ascii="Times New Roman" w:hAnsi="Times New Roman" w:cs="Times New Roman"/>
        <w:sz w:val="24"/>
        <w:szCs w:val="24"/>
      </w:rPr>
      <w:tab/>
    </w:r>
    <w:r w:rsidRPr="005B5FDE">
      <w:rPr>
        <w:rFonts w:ascii="Times New Roman" w:hAnsi="Times New Roman" w:cs="Times New Roman"/>
        <w:sz w:val="24"/>
        <w:szCs w:val="24"/>
      </w:rPr>
      <w:tab/>
    </w:r>
    <w:r w:rsidRPr="005B5FDE">
      <w:rPr>
        <w:rFonts w:ascii="Times New Roman" w:hAnsi="Times New Roman" w:cs="Times New Roman"/>
        <w:sz w:val="24"/>
        <w:szCs w:val="24"/>
      </w:rPr>
      <w:fldChar w:fldCharType="begin"/>
    </w:r>
    <w:r w:rsidRPr="005B5FDE">
      <w:rPr>
        <w:rFonts w:ascii="Times New Roman" w:hAnsi="Times New Roman" w:cs="Times New Roman"/>
        <w:sz w:val="24"/>
        <w:szCs w:val="24"/>
      </w:rPr>
      <w:instrText xml:space="preserve"> PAGE   \* MERGEFORMAT </w:instrText>
    </w:r>
    <w:r w:rsidRPr="005B5FDE">
      <w:rPr>
        <w:rFonts w:ascii="Times New Roman" w:hAnsi="Times New Roman" w:cs="Times New Roman"/>
        <w:sz w:val="24"/>
        <w:szCs w:val="24"/>
      </w:rPr>
      <w:fldChar w:fldCharType="separate"/>
    </w:r>
    <w:r w:rsidR="00523634">
      <w:rPr>
        <w:rFonts w:ascii="Times New Roman" w:hAnsi="Times New Roman" w:cs="Times New Roman"/>
        <w:noProof/>
        <w:sz w:val="24"/>
        <w:szCs w:val="24"/>
      </w:rPr>
      <w:t>2</w:t>
    </w:r>
    <w:r w:rsidRPr="005B5FDE">
      <w:rPr>
        <w:rFonts w:ascii="Times New Roman" w:hAnsi="Times New Roman" w:cs="Times New Roman"/>
        <w:noProof/>
        <w:sz w:val="24"/>
        <w:szCs w:val="24"/>
      </w:rPr>
      <w:fldChar w:fldCharType="end"/>
    </w:r>
  </w:p>
  <w:p w:rsidR="005B5FDE" w:rsidRDefault="005B5F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FDE" w:rsidRPr="005B5FDE" w:rsidRDefault="005B5FDE">
    <w:pPr>
      <w:pStyle w:val="Header"/>
      <w:rPr>
        <w:rFonts w:ascii="Times New Roman" w:hAnsi="Times New Roman" w:cs="Times New Roman"/>
        <w:sz w:val="24"/>
        <w:szCs w:val="24"/>
      </w:rPr>
    </w:pPr>
    <w:r w:rsidRPr="005B5FDE">
      <w:rPr>
        <w:rFonts w:ascii="Times New Roman" w:hAnsi="Times New Roman" w:cs="Times New Roman"/>
        <w:sz w:val="24"/>
        <w:szCs w:val="24"/>
      </w:rPr>
      <w:t>Running head: BUSINESS MEMO</w:t>
    </w:r>
    <w:r w:rsidRPr="005B5FDE">
      <w:rPr>
        <w:rFonts w:ascii="Times New Roman" w:hAnsi="Times New Roman" w:cs="Times New Roman"/>
        <w:sz w:val="24"/>
        <w:szCs w:val="24"/>
      </w:rPr>
      <w:tab/>
    </w:r>
    <w:r w:rsidRPr="005B5FDE">
      <w:rPr>
        <w:rFonts w:ascii="Times New Roman" w:hAnsi="Times New Roman" w:cs="Times New Roman"/>
        <w:sz w:val="24"/>
        <w:szCs w:val="24"/>
      </w:rPr>
      <w:tab/>
    </w:r>
    <w:r w:rsidRPr="005B5FDE">
      <w:rPr>
        <w:rFonts w:ascii="Times New Roman" w:hAnsi="Times New Roman" w:cs="Times New Roman"/>
        <w:sz w:val="24"/>
        <w:szCs w:val="24"/>
      </w:rPr>
      <w:fldChar w:fldCharType="begin"/>
    </w:r>
    <w:r w:rsidRPr="005B5FDE">
      <w:rPr>
        <w:rFonts w:ascii="Times New Roman" w:hAnsi="Times New Roman" w:cs="Times New Roman"/>
        <w:sz w:val="24"/>
        <w:szCs w:val="24"/>
      </w:rPr>
      <w:instrText xml:space="preserve"> PAGE   \* MERGEFORMAT </w:instrText>
    </w:r>
    <w:r w:rsidRPr="005B5FDE">
      <w:rPr>
        <w:rFonts w:ascii="Times New Roman" w:hAnsi="Times New Roman" w:cs="Times New Roman"/>
        <w:sz w:val="24"/>
        <w:szCs w:val="24"/>
      </w:rPr>
      <w:fldChar w:fldCharType="separate"/>
    </w:r>
    <w:r w:rsidR="00523634">
      <w:rPr>
        <w:rFonts w:ascii="Times New Roman" w:hAnsi="Times New Roman" w:cs="Times New Roman"/>
        <w:noProof/>
        <w:sz w:val="24"/>
        <w:szCs w:val="24"/>
      </w:rPr>
      <w:t>1</w:t>
    </w:r>
    <w:r w:rsidRPr="005B5F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290"/>
    <w:rsid w:val="000E4D50"/>
    <w:rsid w:val="00392240"/>
    <w:rsid w:val="003A22EE"/>
    <w:rsid w:val="003F21F2"/>
    <w:rsid w:val="004B4F51"/>
    <w:rsid w:val="0051759B"/>
    <w:rsid w:val="00523634"/>
    <w:rsid w:val="00584BA0"/>
    <w:rsid w:val="0059156E"/>
    <w:rsid w:val="005B5FDE"/>
    <w:rsid w:val="005D3719"/>
    <w:rsid w:val="00696591"/>
    <w:rsid w:val="00896A2E"/>
    <w:rsid w:val="009101A6"/>
    <w:rsid w:val="00924290"/>
    <w:rsid w:val="00944E7E"/>
    <w:rsid w:val="00967593"/>
    <w:rsid w:val="00AB7CFE"/>
    <w:rsid w:val="00BA66A1"/>
    <w:rsid w:val="00C67805"/>
    <w:rsid w:val="00CC0C47"/>
    <w:rsid w:val="00DC2E5E"/>
    <w:rsid w:val="00EA1EC4"/>
    <w:rsid w:val="00F90FAA"/>
    <w:rsid w:val="00FB039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B5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FDE"/>
  </w:style>
  <w:style w:type="paragraph" w:styleId="Footer">
    <w:name w:val="footer"/>
    <w:basedOn w:val="Normal"/>
    <w:link w:val="FooterChar"/>
    <w:uiPriority w:val="99"/>
    <w:unhideWhenUsed/>
    <w:rsid w:val="005B5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B5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FDE"/>
  </w:style>
  <w:style w:type="paragraph" w:styleId="Footer">
    <w:name w:val="footer"/>
    <w:basedOn w:val="Normal"/>
    <w:link w:val="FooterChar"/>
    <w:uiPriority w:val="99"/>
    <w:unhideWhenUsed/>
    <w:rsid w:val="005B5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2018-09-20T13:43:00Z</dcterms:created>
  <dcterms:modified xsi:type="dcterms:W3CDTF">2018-09-20T13:43:00Z</dcterms:modified>
</cp:coreProperties>
</file>